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ED" w:rsidRDefault="00537620">
      <w:pPr>
        <w:pStyle w:val="a3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p w:rsidR="008100ED" w:rsidRDefault="008100ED">
      <w:pPr>
        <w:pStyle w:val="a3"/>
        <w:spacing w:before="122"/>
        <w:rPr>
          <w:sz w:val="28"/>
        </w:rPr>
      </w:pPr>
    </w:p>
    <w:p w:rsidR="008100ED" w:rsidRDefault="00EE5C2F">
      <w:pPr>
        <w:spacing w:line="278" w:lineRule="auto"/>
        <w:ind w:left="4453" w:hanging="3738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защищенности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537620">
        <w:rPr>
          <w:b/>
          <w:sz w:val="28"/>
        </w:rPr>
        <w:t>5</w:t>
      </w:r>
      <w:r>
        <w:rPr>
          <w:b/>
          <w:sz w:val="28"/>
        </w:rPr>
        <w:t>-202</w:t>
      </w:r>
      <w:r w:rsidR="00537620">
        <w:rPr>
          <w:b/>
          <w:sz w:val="28"/>
        </w:rPr>
        <w:t>6</w:t>
      </w:r>
      <w:r>
        <w:rPr>
          <w:b/>
          <w:sz w:val="28"/>
        </w:rPr>
        <w:t xml:space="preserve"> учебный год</w:t>
      </w:r>
    </w:p>
    <w:p w:rsidR="008100ED" w:rsidRDefault="008100ED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350"/>
        <w:gridCol w:w="2577"/>
        <w:gridCol w:w="2597"/>
      </w:tblGrid>
      <w:tr w:rsidR="008100ED">
        <w:trPr>
          <w:trHeight w:val="322"/>
        </w:trPr>
        <w:tc>
          <w:tcPr>
            <w:tcW w:w="901" w:type="dxa"/>
          </w:tcPr>
          <w:p w:rsidR="008100ED" w:rsidRDefault="00EE5C2F">
            <w:pPr>
              <w:pStyle w:val="TableParagraph"/>
              <w:spacing w:before="2" w:line="300" w:lineRule="exact"/>
              <w:ind w:left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before="2" w:line="300" w:lineRule="exact"/>
              <w:ind w:left="129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before="2" w:line="300" w:lineRule="exact"/>
              <w:ind w:lef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before="2" w:line="300" w:lineRule="exact"/>
              <w:ind w:right="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100ED">
        <w:trPr>
          <w:trHeight w:val="277"/>
        </w:trPr>
        <w:tc>
          <w:tcPr>
            <w:tcW w:w="10425" w:type="dxa"/>
            <w:gridSpan w:val="4"/>
          </w:tcPr>
          <w:p w:rsidR="008100ED" w:rsidRDefault="00EE5C2F">
            <w:pPr>
              <w:pStyle w:val="TableParagraph"/>
              <w:spacing w:line="258" w:lineRule="exact"/>
              <w:ind w:left="6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Первоочередные,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100ED">
        <w:trPr>
          <w:trHeight w:val="1102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174" w:right="171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ст.2, 3,5,9 Закона РФ «О борьбе с терроризмом» Знакомство с ст.205, 206, 207, 208, 277, 218, 222, </w:t>
            </w:r>
            <w:r>
              <w:rPr>
                <w:spacing w:val="-5"/>
                <w:sz w:val="24"/>
              </w:rPr>
              <w:t>226</w:t>
            </w:r>
          </w:p>
          <w:p w:rsidR="008100ED" w:rsidRDefault="00EE5C2F">
            <w:pPr>
              <w:pStyle w:val="TableParagraph"/>
              <w:spacing w:line="263" w:lineRule="exact"/>
              <w:ind w:left="947"/>
              <w:jc w:val="both"/>
              <w:rPr>
                <w:sz w:val="24"/>
              </w:rPr>
            </w:pPr>
            <w:r>
              <w:rPr>
                <w:sz w:val="24"/>
              </w:rPr>
              <w:t>Уголовного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ind w:left="618" w:right="606" w:hanging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заместитель заведующего</w:t>
            </w:r>
          </w:p>
        </w:tc>
      </w:tr>
      <w:tr w:rsidR="008100ED">
        <w:trPr>
          <w:trHeight w:val="83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контрольно-пропускного режима допуска граждан и</w:t>
            </w:r>
          </w:p>
          <w:p w:rsidR="008100ED" w:rsidRDefault="00EE5C2F">
            <w:pPr>
              <w:pStyle w:val="TableParagraph"/>
              <w:spacing w:line="263" w:lineRule="exact"/>
              <w:ind w:left="98" w:right="97"/>
              <w:rPr>
                <w:sz w:val="24"/>
              </w:rPr>
            </w:pPr>
            <w:r>
              <w:rPr>
                <w:sz w:val="24"/>
              </w:rPr>
              <w:t>автотранспорта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МБДОУ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2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ЧОП</w:t>
            </w:r>
          </w:p>
        </w:tc>
      </w:tr>
      <w:tr w:rsidR="008100ED">
        <w:trPr>
          <w:trHeight w:val="1653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1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102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(наличие замков на складских</w:t>
            </w:r>
            <w:proofErr w:type="gramEnd"/>
          </w:p>
          <w:p w:rsidR="008100ED" w:rsidRDefault="00EE5C2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помещениях,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воротах,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исправность звонков, электронных замков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100ED" w:rsidRDefault="00EE5C2F">
            <w:pPr>
              <w:pStyle w:val="TableParagraph"/>
              <w:spacing w:line="270" w:lineRule="atLeast"/>
              <w:ind w:left="98" w:right="97"/>
              <w:rPr>
                <w:sz w:val="24"/>
              </w:rPr>
            </w:pPr>
            <w:r>
              <w:rPr>
                <w:sz w:val="24"/>
              </w:rPr>
              <w:t>входных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дверях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калитке,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ночное </w:t>
            </w:r>
            <w:r>
              <w:rPr>
                <w:spacing w:val="-2"/>
                <w:sz w:val="24"/>
              </w:rPr>
              <w:t>дежурство)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8100ED">
        <w:trPr>
          <w:trHeight w:val="824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0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202" w:firstLine="455"/>
              <w:jc w:val="left"/>
              <w:rPr>
                <w:sz w:val="24"/>
              </w:rPr>
            </w:pPr>
            <w:r>
              <w:rPr>
                <w:sz w:val="24"/>
              </w:rPr>
              <w:t>Проведение инструктажей по 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00ED" w:rsidRDefault="00EE5C2F">
            <w:pPr>
              <w:pStyle w:val="TableParagraph"/>
              <w:spacing w:line="263" w:lineRule="exact"/>
              <w:ind w:left="199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раза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5" w:lineRule="exact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8100ED">
        <w:trPr>
          <w:trHeight w:val="83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142" w:firstLine="571"/>
              <w:jc w:val="left"/>
              <w:rPr>
                <w:sz w:val="24"/>
              </w:rPr>
            </w:pPr>
            <w:r>
              <w:rPr>
                <w:sz w:val="24"/>
              </w:rPr>
              <w:t>Размещение информации по 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100ED" w:rsidRDefault="00EE5C2F">
            <w:pPr>
              <w:pStyle w:val="TableParagraph"/>
              <w:spacing w:line="263" w:lineRule="exact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2"/>
                <w:sz w:val="24"/>
              </w:rPr>
              <w:t xml:space="preserve"> МБДОУ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3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8100ED">
        <w:trPr>
          <w:trHeight w:val="193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99" w:right="97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наличии посторонних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подозрительных</w:t>
            </w:r>
          </w:p>
          <w:p w:rsidR="008100ED" w:rsidRDefault="00EE5C2F">
            <w:pPr>
              <w:pStyle w:val="TableParagraph"/>
              <w:ind w:left="98" w:right="9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100ED" w:rsidRDefault="00EE5C2F">
            <w:pPr>
              <w:pStyle w:val="TableParagraph"/>
              <w:ind w:left="98" w:right="9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бесхозных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вещей и предметов на объекте или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00ED" w:rsidRDefault="00EE5C2F">
            <w:pPr>
              <w:pStyle w:val="TableParagraph"/>
              <w:ind w:left="98" w:right="99"/>
              <w:rPr>
                <w:sz w:val="24"/>
              </w:rPr>
            </w:pPr>
            <w:r>
              <w:rPr>
                <w:sz w:val="24"/>
              </w:rPr>
              <w:t>непосредственной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него</w:t>
            </w:r>
          </w:p>
          <w:p w:rsidR="008100ED" w:rsidRDefault="00EE5C2F">
            <w:pPr>
              <w:pStyle w:val="TableParagraph"/>
              <w:spacing w:line="263" w:lineRule="exact"/>
              <w:ind w:left="100" w:right="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территории)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358" w:right="306" w:hanging="44"/>
              <w:jc w:val="left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утром, 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прогулками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Сотрудник ЧОП, 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Дворник</w:t>
            </w:r>
          </w:p>
        </w:tc>
      </w:tr>
      <w:tr w:rsidR="008100ED">
        <w:trPr>
          <w:trHeight w:val="1934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5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128" w:right="1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командно-штабные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учения с администрацией МБДОУ,</w:t>
            </w:r>
          </w:p>
          <w:p w:rsidR="008100ED" w:rsidRDefault="00EE5C2F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00ED" w:rsidRDefault="00EE5C2F"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сотрудниками МКДОУ № 35 по действиям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100ED" w:rsidRDefault="00EE5C2F">
            <w:pPr>
              <w:pStyle w:val="TableParagraph"/>
              <w:spacing w:line="270" w:lineRule="atLeast"/>
              <w:ind w:left="101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совершения террористического акта.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478" w:right="47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  <w:p w:rsidR="008100ED" w:rsidRDefault="00EE5C2F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ГОЧС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решение задач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00ED" w:rsidRDefault="00EE5C2F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ГОЧС</w:t>
            </w:r>
          </w:p>
        </w:tc>
      </w:tr>
      <w:tr w:rsidR="008100ED">
        <w:trPr>
          <w:trHeight w:val="2482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214" w:firstLine="179"/>
              <w:jc w:val="left"/>
              <w:rPr>
                <w:sz w:val="24"/>
              </w:rPr>
            </w:pPr>
            <w:r>
              <w:rPr>
                <w:sz w:val="24"/>
              </w:rPr>
              <w:t>Постоянное содержание в порядке подвальных,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запасных выходов из МКДОУ №35.</w:t>
            </w:r>
          </w:p>
          <w:p w:rsidR="008100ED" w:rsidRDefault="00EE5C2F"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ограждений, обеспечение 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100ED" w:rsidRDefault="00EE5C2F">
            <w:pPr>
              <w:pStyle w:val="TableParagraph"/>
              <w:spacing w:line="270" w:lineRule="atLeast"/>
              <w:ind w:left="126" w:right="121" w:hanging="3"/>
              <w:rPr>
                <w:sz w:val="24"/>
              </w:rPr>
            </w:pPr>
            <w:r>
              <w:rPr>
                <w:sz w:val="24"/>
              </w:rPr>
              <w:t>освещенностью территории МБДОУ в темное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исправности средств пожаротушения 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0" w:righ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8100ED" w:rsidRDefault="008100ED">
      <w:pPr>
        <w:pStyle w:val="TableParagraph"/>
        <w:spacing w:line="267" w:lineRule="exact"/>
        <w:rPr>
          <w:sz w:val="24"/>
        </w:rPr>
        <w:sectPr w:rsidR="008100ED">
          <w:type w:val="continuous"/>
          <w:pgSz w:w="11910" w:h="16840"/>
          <w:pgMar w:top="2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350"/>
        <w:gridCol w:w="2577"/>
        <w:gridCol w:w="2597"/>
      </w:tblGrid>
      <w:tr w:rsidR="008100ED">
        <w:trPr>
          <w:trHeight w:val="1382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98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вносимыми (ввозимыми)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МБДОУ грузами и предметами ручной клади,</w:t>
            </w:r>
          </w:p>
          <w:p w:rsidR="008100ED" w:rsidRDefault="00EE5C2F">
            <w:pPr>
              <w:pStyle w:val="TableParagraph"/>
              <w:spacing w:line="270" w:lineRule="atLeast"/>
              <w:ind w:left="101" w:right="97"/>
              <w:rPr>
                <w:sz w:val="24"/>
              </w:rPr>
            </w:pPr>
            <w:r>
              <w:rPr>
                <w:sz w:val="24"/>
              </w:rPr>
              <w:t>своевременным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 бытовых отходов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1" w:lineRule="exact"/>
              <w:ind w:left="0" w:righ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33"/>
              <w:rPr>
                <w:sz w:val="24"/>
              </w:rPr>
            </w:pPr>
            <w:r>
              <w:rPr>
                <w:sz w:val="24"/>
              </w:rPr>
              <w:t>Сотрудник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ЧОП</w:t>
            </w:r>
          </w:p>
        </w:tc>
      </w:tr>
      <w:tr w:rsidR="008100ED">
        <w:trPr>
          <w:trHeight w:val="1654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146" w:right="142" w:firstLine="16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контроля педагогов по вопросу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 10-15 минут до начала приема детей с</w:t>
            </w:r>
            <w:proofErr w:type="gramEnd"/>
          </w:p>
          <w:p w:rsidR="008100ED" w:rsidRDefault="00EE5C2F">
            <w:pPr>
              <w:pStyle w:val="TableParagraph"/>
              <w:ind w:left="378" w:firstLine="112"/>
              <w:jc w:val="left"/>
              <w:rPr>
                <w:sz w:val="24"/>
              </w:rPr>
            </w:pPr>
            <w:r>
              <w:rPr>
                <w:sz w:val="24"/>
              </w:rPr>
              <w:t>целью проверки их состояния на 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00ED" w:rsidRDefault="00EE5C2F">
            <w:pPr>
              <w:pStyle w:val="TableParagraph"/>
              <w:spacing w:line="263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подозрительных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предметов)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0" w:right="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100ED">
        <w:trPr>
          <w:trHeight w:val="1106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274" w:right="273" w:firstLine="4"/>
              <w:rPr>
                <w:sz w:val="24"/>
              </w:rPr>
            </w:pPr>
            <w:r>
              <w:rPr>
                <w:sz w:val="24"/>
              </w:rPr>
              <w:t>Разработка инструкций и памяток о порядке действий в случае угрозы</w:t>
            </w:r>
          </w:p>
          <w:p w:rsidR="008100ED" w:rsidRDefault="00EE5C2F">
            <w:pPr>
              <w:pStyle w:val="TableParagraph"/>
              <w:spacing w:line="270" w:lineRule="atLeast"/>
              <w:ind w:left="98" w:right="97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акта, информационных плакатов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3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100ED">
        <w:trPr>
          <w:trHeight w:val="1102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342" w:firstLine="46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дежурства во взаимодействии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8100ED" w:rsidRDefault="00EE5C2F">
            <w:pPr>
              <w:pStyle w:val="TableParagraph"/>
              <w:spacing w:line="270" w:lineRule="atLeast"/>
              <w:ind w:left="542" w:hanging="357"/>
              <w:jc w:val="left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время проведения мероприятий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6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</w:p>
          <w:p w:rsidR="008100ED" w:rsidRDefault="00EE5C2F">
            <w:pPr>
              <w:pStyle w:val="TableParagraph"/>
              <w:ind w:left="126" w:right="119" w:firstLine="136"/>
              <w:jc w:val="left"/>
              <w:rPr>
                <w:sz w:val="24"/>
              </w:rPr>
            </w:pPr>
            <w:r>
              <w:rPr>
                <w:sz w:val="24"/>
              </w:rPr>
              <w:t>праздники, майские праздники,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выпускной</w:t>
            </w:r>
            <w:proofErr w:type="gramEnd"/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заместитель</w:t>
            </w:r>
          </w:p>
          <w:p w:rsidR="008100ED" w:rsidRDefault="00EE5C2F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заведующего,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8100ED">
        <w:trPr>
          <w:trHeight w:val="552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4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70" w:lineRule="exact"/>
              <w:ind w:left="9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100ED" w:rsidRDefault="00EE5C2F">
            <w:pPr>
              <w:pStyle w:val="TableParagraph"/>
              <w:spacing w:line="263" w:lineRule="exact"/>
              <w:ind w:left="102" w:right="9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АПС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0" w:lineRule="exact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8100ED">
        <w:trPr>
          <w:trHeight w:val="55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67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состоянием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тревожной</w:t>
            </w:r>
            <w:proofErr w:type="gramEnd"/>
          </w:p>
          <w:p w:rsidR="008100ED" w:rsidRDefault="00EE5C2F">
            <w:pPr>
              <w:pStyle w:val="TableParagraph"/>
              <w:spacing w:line="263" w:lineRule="exact"/>
              <w:ind w:left="99" w:right="97"/>
              <w:rPr>
                <w:sz w:val="24"/>
              </w:rPr>
            </w:pPr>
            <w:r>
              <w:rPr>
                <w:spacing w:val="-2"/>
                <w:sz w:val="24"/>
              </w:rPr>
              <w:t>кнопки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3"/>
              <w:rPr>
                <w:sz w:val="24"/>
              </w:rPr>
            </w:pPr>
            <w:r>
              <w:rPr>
                <w:sz w:val="24"/>
              </w:rPr>
              <w:t>Сотрудник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ЧОП</w:t>
            </w:r>
          </w:p>
        </w:tc>
      </w:tr>
      <w:tr w:rsidR="008100ED">
        <w:trPr>
          <w:trHeight w:val="553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71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состоянием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тревожной</w:t>
            </w:r>
            <w:proofErr w:type="gramEnd"/>
          </w:p>
          <w:p w:rsidR="008100ED" w:rsidRDefault="00EE5C2F">
            <w:pPr>
              <w:pStyle w:val="TableParagraph"/>
              <w:spacing w:line="263" w:lineRule="exact"/>
              <w:ind w:left="99" w:right="97"/>
              <w:rPr>
                <w:sz w:val="24"/>
              </w:rPr>
            </w:pPr>
            <w:r>
              <w:rPr>
                <w:spacing w:val="-2"/>
                <w:sz w:val="24"/>
              </w:rPr>
              <w:t>кнопки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33"/>
              <w:rPr>
                <w:sz w:val="24"/>
              </w:rPr>
            </w:pPr>
            <w:r>
              <w:rPr>
                <w:sz w:val="24"/>
              </w:rPr>
              <w:t>Сотрудник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ЧОП</w:t>
            </w:r>
          </w:p>
        </w:tc>
      </w:tr>
      <w:tr w:rsidR="008100ED">
        <w:trPr>
          <w:trHeight w:val="322"/>
        </w:trPr>
        <w:tc>
          <w:tcPr>
            <w:tcW w:w="10425" w:type="dxa"/>
            <w:gridSpan w:val="4"/>
          </w:tcPr>
          <w:p w:rsidR="008100ED" w:rsidRDefault="00EE5C2F">
            <w:pPr>
              <w:pStyle w:val="TableParagraph"/>
              <w:spacing w:line="302" w:lineRule="exact"/>
              <w:ind w:left="6" w:right="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лет</w:t>
            </w:r>
          </w:p>
        </w:tc>
      </w:tr>
      <w:tr w:rsidR="008100ED">
        <w:trPr>
          <w:trHeight w:val="321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02" w:lineRule="exact"/>
              <w:ind w:left="9" w:right="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302" w:lineRule="exact"/>
              <w:ind w:left="102" w:right="9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302" w:lineRule="exact"/>
              <w:ind w:left="0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302" w:lineRule="exact"/>
              <w:ind w:right="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</w:tr>
      <w:tr w:rsidR="008100ED">
        <w:trPr>
          <w:trHeight w:val="3862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1443" w:hanging="873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114" w:righ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начальных</w:t>
            </w:r>
          </w:p>
          <w:p w:rsidR="008100ED" w:rsidRDefault="00EE5C2F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таком опасном явлении, как терроризм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8100ED" w:rsidRDefault="00EE5C2F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детскому</w:t>
            </w:r>
            <w:proofErr w:type="gramEnd"/>
            <w:r>
              <w:rPr>
                <w:sz w:val="24"/>
              </w:rPr>
              <w:t xml:space="preserve"> понимаю 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информационный</w:t>
            </w:r>
          </w:p>
          <w:p w:rsidR="008100ED" w:rsidRDefault="00EE5C2F">
            <w:pPr>
              <w:pStyle w:val="TableParagraph"/>
              <w:ind w:left="138" w:right="137" w:hanging="1"/>
              <w:rPr>
                <w:sz w:val="24"/>
              </w:rPr>
            </w:pPr>
            <w:r>
              <w:rPr>
                <w:sz w:val="24"/>
              </w:rPr>
              <w:t>листок «Вместе против терроризма», событие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«Беслан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помним»,</w:t>
            </w:r>
          </w:p>
          <w:p w:rsidR="008100ED" w:rsidRDefault="00EE5C2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8100ED" w:rsidRDefault="00EE5C2F">
            <w:pPr>
              <w:pStyle w:val="TableParagraph"/>
              <w:spacing w:line="263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шары»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8100ED">
        <w:trPr>
          <w:trHeight w:val="1378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numPr>
                <w:ilvl w:val="0"/>
                <w:numId w:val="11"/>
              </w:numPr>
              <w:tabs>
                <w:tab w:val="left" w:pos="446"/>
                <w:tab w:val="left" w:pos="1215"/>
              </w:tabs>
              <w:ind w:right="201" w:hanging="10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может быть обманчивой»</w:t>
            </w:r>
          </w:p>
          <w:p w:rsidR="008100ED" w:rsidRDefault="00EE5C2F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  <w:tab w:val="left" w:pos="1275"/>
              </w:tabs>
              <w:ind w:left="1275" w:right="169" w:hanging="1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Быстрый</w:t>
            </w:r>
            <w:proofErr w:type="gramEnd"/>
            <w:r>
              <w:rPr>
                <w:sz w:val="24"/>
              </w:rPr>
              <w:t xml:space="preserve"> и внимательный»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142" w:right="141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приятная внешность незнакомого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8100ED" w:rsidRDefault="00EE5C2F">
            <w:pPr>
              <w:pStyle w:val="TableParagraph"/>
              <w:spacing w:line="259" w:lineRule="exact"/>
              <w:ind w:left="302"/>
              <w:jc w:val="both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намерения.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left="35" w:right="2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100ED">
        <w:trPr>
          <w:trHeight w:val="193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numPr>
                <w:ilvl w:val="0"/>
                <w:numId w:val="10"/>
              </w:numPr>
              <w:tabs>
                <w:tab w:val="left" w:pos="1099"/>
              </w:tabs>
              <w:ind w:right="746" w:firstLine="112"/>
              <w:jc w:val="left"/>
              <w:rPr>
                <w:sz w:val="24"/>
              </w:rPr>
            </w:pPr>
            <w:r>
              <w:rPr>
                <w:sz w:val="24"/>
              </w:rPr>
              <w:t>Прогулка “К остановке пассажирского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транспорта”</w:t>
            </w:r>
          </w:p>
          <w:p w:rsidR="008100ED" w:rsidRDefault="00EE5C2F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  <w:tab w:val="left" w:pos="469"/>
              </w:tabs>
              <w:ind w:left="402" w:right="224" w:hanging="173"/>
              <w:jc w:val="left"/>
              <w:rPr>
                <w:sz w:val="24"/>
              </w:rPr>
            </w:pPr>
            <w:r>
              <w:rPr>
                <w:sz w:val="24"/>
              </w:rPr>
              <w:t>Проблемно-игровая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“Что мы знаем об опасных предметах?”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262" w:right="26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пассажирском</w:t>
            </w:r>
            <w:proofErr w:type="gramEnd"/>
          </w:p>
          <w:p w:rsidR="008100ED" w:rsidRDefault="00EE5C2F">
            <w:pPr>
              <w:pStyle w:val="TableParagraph"/>
              <w:ind w:left="178" w:right="176" w:firstLine="1"/>
              <w:rPr>
                <w:sz w:val="24"/>
              </w:rPr>
            </w:pPr>
            <w:r>
              <w:rPr>
                <w:sz w:val="24"/>
              </w:rPr>
              <w:t>транспорте, ожидать транспорт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специальных</w:t>
            </w:r>
          </w:p>
          <w:p w:rsidR="008100ED" w:rsidRDefault="00EE5C2F">
            <w:pPr>
              <w:pStyle w:val="TableParagraph"/>
              <w:spacing w:line="270" w:lineRule="atLeast"/>
              <w:ind w:left="178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себя в транспорте.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</w:tbl>
    <w:p w:rsidR="008100ED" w:rsidRDefault="008100ED">
      <w:pPr>
        <w:pStyle w:val="TableParagraph"/>
        <w:spacing w:line="271" w:lineRule="exact"/>
        <w:rPr>
          <w:sz w:val="24"/>
        </w:rPr>
        <w:sectPr w:rsidR="008100ED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350"/>
        <w:gridCol w:w="2577"/>
        <w:gridCol w:w="2597"/>
      </w:tblGrid>
      <w:tr w:rsidR="008100ED">
        <w:trPr>
          <w:trHeight w:val="221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numPr>
                <w:ilvl w:val="0"/>
                <w:numId w:val="9"/>
              </w:numPr>
              <w:tabs>
                <w:tab w:val="left" w:pos="738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терроризм»</w:t>
            </w:r>
          </w:p>
          <w:p w:rsidR="008100ED" w:rsidRDefault="00EE5C2F">
            <w:pPr>
              <w:pStyle w:val="TableParagraph"/>
              <w:numPr>
                <w:ilvl w:val="0"/>
                <w:numId w:val="9"/>
              </w:numPr>
              <w:tabs>
                <w:tab w:val="left" w:pos="498"/>
                <w:tab w:val="left" w:pos="883"/>
              </w:tabs>
              <w:ind w:left="883" w:right="257" w:hanging="625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«Антитеррор. Знакомый, свой, чужой».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110" w:right="108" w:firstLine="264"/>
              <w:jc w:val="left"/>
              <w:rPr>
                <w:sz w:val="24"/>
              </w:rPr>
            </w:pPr>
            <w:r>
              <w:rPr>
                <w:sz w:val="24"/>
              </w:rPr>
              <w:t>Развивать у детей 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8100ED" w:rsidRDefault="00EE5C2F">
            <w:pPr>
              <w:pStyle w:val="TableParagraph"/>
              <w:ind w:left="7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людей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100ED" w:rsidRDefault="00EE5C2F">
            <w:pPr>
              <w:pStyle w:val="TableParagraph"/>
              <w:ind w:left="614" w:right="306" w:hanging="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определённым признакам.</w:t>
            </w:r>
          </w:p>
          <w:p w:rsidR="008100ED" w:rsidRDefault="00EE5C2F">
            <w:pPr>
              <w:pStyle w:val="TableParagraph"/>
              <w:spacing w:line="270" w:lineRule="atLeast"/>
              <w:ind w:left="210" w:right="208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быстроту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словесный сигнал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8100ED">
        <w:trPr>
          <w:trHeight w:val="2206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1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67" w:lineRule="exact"/>
              <w:ind w:left="414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серии</w:t>
            </w:r>
          </w:p>
          <w:p w:rsidR="008100ED" w:rsidRDefault="00EE5C2F">
            <w:pPr>
              <w:pStyle w:val="TableParagraph"/>
              <w:ind w:left="670" w:hanging="196"/>
              <w:jc w:val="left"/>
              <w:rPr>
                <w:sz w:val="24"/>
              </w:rPr>
            </w:pPr>
            <w:r>
              <w:rPr>
                <w:sz w:val="24"/>
              </w:rPr>
              <w:t>«Знать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безопасность — это важно!»:</w:t>
            </w:r>
          </w:p>
          <w:p w:rsidR="008100ED" w:rsidRDefault="00EE5C2F">
            <w:pPr>
              <w:pStyle w:val="TableParagraph"/>
              <w:numPr>
                <w:ilvl w:val="0"/>
                <w:numId w:val="8"/>
              </w:numPr>
              <w:tabs>
                <w:tab w:val="left" w:pos="949"/>
              </w:tabs>
              <w:ind w:left="949" w:hanging="243"/>
              <w:jc w:val="lef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незнакомцем».</w:t>
            </w:r>
          </w:p>
          <w:p w:rsidR="008100ED" w:rsidRDefault="00EE5C2F">
            <w:pPr>
              <w:pStyle w:val="TableParagraph"/>
              <w:numPr>
                <w:ilvl w:val="0"/>
                <w:numId w:val="8"/>
              </w:numPr>
              <w:tabs>
                <w:tab w:val="left" w:pos="577"/>
              </w:tabs>
              <w:ind w:left="222" w:right="220" w:firstLine="112"/>
              <w:jc w:val="left"/>
              <w:rPr>
                <w:sz w:val="24"/>
              </w:rPr>
            </w:pPr>
            <w:r>
              <w:rPr>
                <w:sz w:val="24"/>
              </w:rPr>
              <w:t>«Один дома» Беседа по знакомой сказке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8100ED" w:rsidRDefault="00EE5C2F">
            <w:pPr>
              <w:pStyle w:val="TableParagraph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506" w:right="505" w:firstLine="1"/>
              <w:rPr>
                <w:sz w:val="24"/>
              </w:rPr>
            </w:pPr>
            <w:r>
              <w:rPr>
                <w:sz w:val="24"/>
              </w:rPr>
              <w:t>Рассмотреть и обсудить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  <w:p w:rsidR="008100ED" w:rsidRDefault="00EE5C2F">
            <w:pPr>
              <w:pStyle w:val="TableParagraph"/>
              <w:ind w:left="122" w:right="11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контакты с чужими людьми. Рассмотреть и обсудить такие</w:t>
            </w:r>
          </w:p>
          <w:p w:rsidR="008100ED" w:rsidRDefault="00EE5C2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8100ED" w:rsidRDefault="00EE5C2F">
            <w:pPr>
              <w:pStyle w:val="TableParagraph"/>
              <w:spacing w:line="263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8100ED">
        <w:trPr>
          <w:trHeight w:val="83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  <w:tab w:val="left" w:pos="1587"/>
              </w:tabs>
              <w:ind w:right="341" w:hanging="1241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«Три </w:t>
            </w:r>
            <w:r>
              <w:rPr>
                <w:spacing w:val="-2"/>
                <w:sz w:val="24"/>
              </w:rPr>
              <w:t>поросёнка»</w:t>
            </w:r>
          </w:p>
          <w:p w:rsidR="008100ED" w:rsidRDefault="00EE5C2F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spacing w:line="263" w:lineRule="exact"/>
              <w:ind w:left="682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полицию»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1" w:lineRule="exact"/>
              <w:ind w:left="134" w:firstLine="16"/>
              <w:jc w:val="left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</w:p>
          <w:p w:rsidR="008100ED" w:rsidRDefault="00EE5C2F">
            <w:pPr>
              <w:pStyle w:val="TableParagraph"/>
              <w:spacing w:line="270" w:lineRule="atLeast"/>
              <w:ind w:left="554" w:hanging="420"/>
              <w:jc w:val="left"/>
              <w:rPr>
                <w:sz w:val="24"/>
              </w:rPr>
            </w:pPr>
            <w:r>
              <w:rPr>
                <w:sz w:val="24"/>
              </w:rPr>
              <w:t>телефоном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вызова полиции “02”.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100ED">
        <w:trPr>
          <w:trHeight w:val="1378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numPr>
                <w:ilvl w:val="0"/>
                <w:numId w:val="6"/>
              </w:numPr>
              <w:tabs>
                <w:tab w:val="left" w:pos="522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шапочка»</w:t>
            </w:r>
          </w:p>
          <w:p w:rsidR="008100ED" w:rsidRDefault="00EE5C2F">
            <w:pPr>
              <w:pStyle w:val="TableParagraph"/>
              <w:numPr>
                <w:ilvl w:val="0"/>
                <w:numId w:val="6"/>
              </w:numPr>
              <w:tabs>
                <w:tab w:val="left" w:pos="914"/>
                <w:tab w:val="left" w:pos="1471"/>
              </w:tabs>
              <w:ind w:left="1471" w:right="672" w:hanging="797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незнакомцем.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506" w:right="505" w:firstLine="1"/>
              <w:rPr>
                <w:sz w:val="24"/>
              </w:rPr>
            </w:pPr>
            <w:r>
              <w:rPr>
                <w:sz w:val="24"/>
              </w:rPr>
              <w:t>Рассмотреть и обсудить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  <w:p w:rsidR="008100ED" w:rsidRDefault="00EE5C2F">
            <w:pPr>
              <w:pStyle w:val="TableParagraph"/>
              <w:spacing w:line="270" w:lineRule="atLeast"/>
              <w:ind w:left="122" w:right="119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контакты с чужими </w:t>
            </w:r>
            <w:r>
              <w:rPr>
                <w:spacing w:val="-2"/>
                <w:sz w:val="24"/>
              </w:rPr>
              <w:t>людьми.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100ED">
        <w:trPr>
          <w:trHeight w:val="1656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4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ситуации”</w:t>
            </w:r>
          </w:p>
          <w:p w:rsidR="008100ED" w:rsidRDefault="00EE5C2F">
            <w:pPr>
              <w:pStyle w:val="TableParagraph"/>
              <w:numPr>
                <w:ilvl w:val="0"/>
                <w:numId w:val="5"/>
              </w:numPr>
              <w:tabs>
                <w:tab w:val="left" w:pos="853"/>
              </w:tabs>
              <w:ind w:left="502" w:right="496" w:firstLine="111"/>
              <w:rPr>
                <w:sz w:val="24"/>
              </w:rPr>
            </w:pPr>
            <w:r>
              <w:rPr>
                <w:sz w:val="24"/>
              </w:rPr>
              <w:t>Продуктивная деятельность 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выглядеть опасный человек?»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00ED" w:rsidRDefault="00EE5C2F">
            <w:pPr>
              <w:pStyle w:val="TableParagraph"/>
              <w:ind w:left="342" w:right="343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опасные </w:t>
            </w:r>
            <w:r>
              <w:rPr>
                <w:spacing w:val="-2"/>
                <w:sz w:val="24"/>
              </w:rPr>
              <w:t>ситуации</w:t>
            </w:r>
          </w:p>
          <w:p w:rsidR="008100ED" w:rsidRDefault="00EE5C2F">
            <w:pPr>
              <w:pStyle w:val="TableParagraph"/>
              <w:spacing w:line="270" w:lineRule="atLeast"/>
              <w:ind w:left="124" w:right="124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контактов с незнакомыми </w:t>
            </w:r>
            <w:r>
              <w:rPr>
                <w:spacing w:val="-2"/>
                <w:sz w:val="24"/>
              </w:rPr>
              <w:t>людьми.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9" w:lineRule="exact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8100ED">
        <w:trPr>
          <w:trHeight w:val="193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  <w:tab w:val="left" w:pos="470"/>
              </w:tabs>
              <w:ind w:right="222" w:hanging="2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кому 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8100ED" w:rsidRDefault="00EE5C2F">
            <w:pPr>
              <w:pStyle w:val="TableParagraph"/>
              <w:ind w:left="1123"/>
              <w:jc w:val="left"/>
              <w:rPr>
                <w:sz w:val="24"/>
              </w:rPr>
            </w:pPr>
            <w:r>
              <w:rPr>
                <w:sz w:val="24"/>
              </w:rPr>
              <w:t>потерялся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</w:p>
          <w:p w:rsidR="008100ED" w:rsidRDefault="00EE5C2F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ind w:left="44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Михалкова</w:t>
            </w:r>
          </w:p>
          <w:p w:rsidR="008100ED" w:rsidRDefault="00EE5C2F">
            <w:pPr>
              <w:pStyle w:val="TableParagraph"/>
              <w:ind w:left="807"/>
              <w:jc w:val="left"/>
              <w:rPr>
                <w:sz w:val="24"/>
              </w:rPr>
            </w:pP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милиционер»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122" w:right="12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представление, что</w:t>
            </w:r>
          </w:p>
          <w:p w:rsidR="008100ED" w:rsidRDefault="00EE5C2F">
            <w:pPr>
              <w:pStyle w:val="TableParagraph"/>
              <w:ind w:left="114" w:right="113" w:hanging="1"/>
              <w:rPr>
                <w:sz w:val="24"/>
              </w:rPr>
            </w:pPr>
            <w:r>
              <w:rPr>
                <w:sz w:val="24"/>
              </w:rPr>
              <w:t>обращаться можно не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 только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100ED" w:rsidRDefault="00EE5C2F">
            <w:pPr>
              <w:pStyle w:val="TableParagraph"/>
              <w:spacing w:line="270" w:lineRule="atLeast"/>
              <w:ind w:left="218" w:right="216" w:firstLine="3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полицейскому, </w:t>
            </w:r>
            <w:r>
              <w:rPr>
                <w:sz w:val="24"/>
              </w:rPr>
              <w:t>военному,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продавцу.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8100ED">
        <w:trPr>
          <w:trHeight w:val="3585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4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1791"/>
              </w:tabs>
              <w:ind w:right="471" w:hanging="1317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заячьей </w:t>
            </w:r>
            <w:r>
              <w:rPr>
                <w:spacing w:val="-2"/>
                <w:sz w:val="24"/>
              </w:rPr>
              <w:t>шкуре»</w:t>
            </w:r>
          </w:p>
          <w:p w:rsidR="008100ED" w:rsidRDefault="00EE5C2F">
            <w:pPr>
              <w:pStyle w:val="TableParagraph"/>
              <w:numPr>
                <w:ilvl w:val="0"/>
                <w:numId w:val="3"/>
              </w:numPr>
              <w:tabs>
                <w:tab w:val="left" w:pos="995"/>
                <w:tab w:val="left" w:pos="1199"/>
              </w:tabs>
              <w:ind w:left="1199" w:right="748" w:hanging="444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 тема:</w:t>
            </w:r>
          </w:p>
          <w:p w:rsidR="008100ED" w:rsidRDefault="00EE5C2F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«Антитеррористическая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безопасность».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157" w:right="1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применять правила </w:t>
            </w:r>
            <w:r>
              <w:rPr>
                <w:spacing w:val="-2"/>
                <w:sz w:val="24"/>
              </w:rPr>
              <w:t xml:space="preserve">безопасного </w:t>
            </w:r>
            <w:r>
              <w:rPr>
                <w:sz w:val="24"/>
              </w:rPr>
              <w:t xml:space="preserve">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00ED" w:rsidRDefault="00EE5C2F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100ED" w:rsidRDefault="00EE5C2F">
            <w:pPr>
              <w:pStyle w:val="TableParagraph"/>
              <w:ind w:left="150" w:right="151" w:firstLine="4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8100ED" w:rsidRDefault="00EE5C2F">
            <w:pPr>
              <w:pStyle w:val="TableParagraph"/>
              <w:ind w:left="606" w:right="604" w:firstLine="1"/>
              <w:rPr>
                <w:sz w:val="24"/>
              </w:rPr>
            </w:pPr>
            <w:r>
              <w:rPr>
                <w:sz w:val="24"/>
              </w:rPr>
              <w:t xml:space="preserve">на улице, </w:t>
            </w:r>
            <w:r>
              <w:rPr>
                <w:spacing w:val="-2"/>
                <w:sz w:val="24"/>
              </w:rPr>
              <w:t xml:space="preserve">сознательное </w:t>
            </w:r>
            <w:r>
              <w:rPr>
                <w:sz w:val="24"/>
              </w:rPr>
              <w:t xml:space="preserve">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100ED" w:rsidRDefault="00EE5C2F">
            <w:pPr>
              <w:pStyle w:val="TableParagraph"/>
              <w:spacing w:line="270" w:lineRule="atLeast"/>
              <w:ind w:left="238" w:right="235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0" w:lineRule="exact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8100ED">
        <w:trPr>
          <w:trHeight w:val="1099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4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numPr>
                <w:ilvl w:val="0"/>
                <w:numId w:val="2"/>
              </w:numPr>
              <w:tabs>
                <w:tab w:val="left" w:pos="874"/>
              </w:tabs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  <w:p w:rsidR="008100ED" w:rsidRDefault="00EE5C2F">
            <w:pPr>
              <w:pStyle w:val="TableParagraph"/>
              <w:ind w:left="1835" w:hanging="1413"/>
              <w:jc w:val="left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людьми </w:t>
            </w:r>
            <w:r>
              <w:rPr>
                <w:spacing w:val="-2"/>
                <w:sz w:val="24"/>
              </w:rPr>
              <w:t>дома”.</w:t>
            </w:r>
          </w:p>
          <w:p w:rsidR="008100ED" w:rsidRDefault="00EE5C2F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line="259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506" w:right="505" w:firstLine="1"/>
              <w:rPr>
                <w:sz w:val="24"/>
              </w:rPr>
            </w:pPr>
            <w:r>
              <w:rPr>
                <w:sz w:val="24"/>
              </w:rPr>
              <w:t>Рассмотреть и обсудить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  <w:p w:rsidR="008100ED" w:rsidRDefault="00EE5C2F">
            <w:pPr>
              <w:pStyle w:val="TableParagraph"/>
              <w:spacing w:line="270" w:lineRule="atLeast"/>
              <w:ind w:left="122" w:right="119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контакты с </w:t>
            </w:r>
            <w:proofErr w:type="gramStart"/>
            <w:r>
              <w:rPr>
                <w:sz w:val="24"/>
              </w:rPr>
              <w:t>чужими</w:t>
            </w:r>
            <w:proofErr w:type="gramEnd"/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9" w:lineRule="exact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8100ED" w:rsidRDefault="008100ED">
      <w:pPr>
        <w:pStyle w:val="TableParagraph"/>
        <w:spacing w:line="269" w:lineRule="exact"/>
        <w:rPr>
          <w:sz w:val="24"/>
        </w:rPr>
        <w:sectPr w:rsidR="008100ED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350"/>
        <w:gridCol w:w="2577"/>
        <w:gridCol w:w="2597"/>
      </w:tblGrid>
      <w:tr w:rsidR="008100ED">
        <w:trPr>
          <w:trHeight w:val="2486"/>
        </w:trPr>
        <w:tc>
          <w:tcPr>
            <w:tcW w:w="901" w:type="dxa"/>
          </w:tcPr>
          <w:p w:rsidR="008100ED" w:rsidRDefault="00810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71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Пушкина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царевне»</w:t>
            </w:r>
          </w:p>
          <w:p w:rsidR="008100ED" w:rsidRDefault="00EE5C2F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422"/>
              </w:tabs>
              <w:ind w:right="219" w:hanging="201"/>
              <w:jc w:val="lef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«Насильственные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незнакомого взрослого на улице».</w:t>
            </w:r>
          </w:p>
          <w:p w:rsidR="008100ED" w:rsidRDefault="00EE5C2F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  <w:tab w:val="left" w:pos="1747"/>
              </w:tabs>
              <w:ind w:left="1747" w:right="354" w:hanging="1389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«Похитители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находчивые </w:t>
            </w:r>
            <w:r>
              <w:rPr>
                <w:spacing w:val="-2"/>
                <w:sz w:val="24"/>
              </w:rPr>
              <w:t>ребята».</w:t>
            </w:r>
          </w:p>
          <w:p w:rsidR="008100ED" w:rsidRDefault="00EE5C2F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ind w:left="586" w:hanging="24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Иванова</w:t>
            </w:r>
          </w:p>
          <w:p w:rsidR="008100ED" w:rsidRDefault="00EE5C2F">
            <w:pPr>
              <w:pStyle w:val="TableParagraph"/>
              <w:ind w:left="1635" w:hanging="997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неразлучные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охраняли»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ind w:left="230" w:right="231" w:firstLine="2"/>
              <w:rPr>
                <w:sz w:val="24"/>
              </w:rPr>
            </w:pPr>
            <w:r>
              <w:rPr>
                <w:sz w:val="24"/>
              </w:rPr>
              <w:t>людьми. Защитное 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случае</w:t>
            </w:r>
          </w:p>
          <w:p w:rsidR="008100ED" w:rsidRDefault="00EE5C2F">
            <w:pPr>
              <w:pStyle w:val="TableParagraph"/>
              <w:ind w:left="274" w:right="275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насильственных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8100ED" w:rsidRDefault="00EE5C2F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отрабатываться в специальном</w:t>
            </w:r>
          </w:p>
          <w:p w:rsidR="008100ED" w:rsidRDefault="00EE5C2F">
            <w:pPr>
              <w:pStyle w:val="TableParagraph"/>
              <w:spacing w:line="276" w:lineRule="exact"/>
              <w:ind w:left="154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тренинге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«Несёт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лиса».</w:t>
            </w:r>
          </w:p>
        </w:tc>
        <w:tc>
          <w:tcPr>
            <w:tcW w:w="2597" w:type="dxa"/>
          </w:tcPr>
          <w:p w:rsidR="008100ED" w:rsidRDefault="00810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100ED">
        <w:trPr>
          <w:trHeight w:val="1378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1359" w:hanging="97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действиям в ЧС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</w:p>
          <w:p w:rsidR="008100ED" w:rsidRDefault="00EE5C2F">
            <w:pPr>
              <w:pStyle w:val="TableParagraph"/>
              <w:ind w:left="442" w:right="44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правилах</w:t>
            </w:r>
          </w:p>
          <w:p w:rsidR="008100ED" w:rsidRDefault="00EE5C2F">
            <w:pPr>
              <w:pStyle w:val="TableParagraph"/>
              <w:spacing w:line="270" w:lineRule="atLeast"/>
              <w:ind w:left="118" w:right="119"/>
              <w:rPr>
                <w:sz w:val="24"/>
              </w:rPr>
            </w:pPr>
            <w:r>
              <w:rPr>
                <w:spacing w:val="-2"/>
                <w:sz w:val="24"/>
              </w:rPr>
              <w:t>антитеррористической безопасности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2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8100ED">
        <w:trPr>
          <w:trHeight w:val="554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71" w:lineRule="exact"/>
              <w:ind w:left="100" w:right="9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100ED" w:rsidRDefault="00EE5C2F">
            <w:pPr>
              <w:pStyle w:val="TableParagraph"/>
              <w:spacing w:line="263" w:lineRule="exact"/>
              <w:ind w:left="98" w:right="99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4"/>
                <w:sz w:val="24"/>
              </w:rPr>
              <w:t xml:space="preserve"> бесед</w:t>
            </w:r>
          </w:p>
        </w:tc>
        <w:tc>
          <w:tcPr>
            <w:tcW w:w="2577" w:type="dxa"/>
          </w:tcPr>
          <w:p w:rsidR="008100ED" w:rsidRDefault="008100E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8100ED">
        <w:trPr>
          <w:trHeight w:val="321"/>
        </w:trPr>
        <w:tc>
          <w:tcPr>
            <w:tcW w:w="10425" w:type="dxa"/>
            <w:gridSpan w:val="4"/>
          </w:tcPr>
          <w:p w:rsidR="008100ED" w:rsidRDefault="00EE5C2F">
            <w:pPr>
              <w:pStyle w:val="TableParagraph"/>
              <w:spacing w:line="302" w:lineRule="exact"/>
              <w:ind w:left="7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8100ED">
        <w:trPr>
          <w:trHeight w:val="55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67" w:lineRule="exact"/>
              <w:ind w:left="98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100ED" w:rsidRDefault="00EE5C2F">
            <w:pPr>
              <w:pStyle w:val="TableParagraph"/>
              <w:spacing w:line="263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посещения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100ED" w:rsidRDefault="00EE5C2F">
            <w:pPr>
              <w:pStyle w:val="TableParagraph"/>
              <w:spacing w:line="263" w:lineRule="exact"/>
              <w:ind w:right="32"/>
              <w:rPr>
                <w:sz w:val="24"/>
              </w:rPr>
            </w:pPr>
            <w:r>
              <w:rPr>
                <w:sz w:val="24"/>
              </w:rPr>
              <w:t>заведующего,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8100ED">
        <w:trPr>
          <w:trHeight w:val="553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5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71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«Осторожно,</w:t>
            </w:r>
          </w:p>
          <w:p w:rsidR="008100ED" w:rsidRDefault="00EE5C2F">
            <w:pPr>
              <w:pStyle w:val="TableParagraph"/>
              <w:spacing w:line="263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терроризм!»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1" w:lineRule="exact"/>
              <w:ind w:left="0" w:right="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8100ED">
        <w:trPr>
          <w:trHeight w:val="826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1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266" w:firstLine="147"/>
              <w:jc w:val="left"/>
              <w:rPr>
                <w:sz w:val="24"/>
              </w:rPr>
            </w:pPr>
            <w:r>
              <w:rPr>
                <w:sz w:val="24"/>
              </w:rPr>
              <w:t>Беседа о необходимости усиления 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00ED" w:rsidRDefault="00EE5C2F">
            <w:pPr>
              <w:pStyle w:val="TableParagraph"/>
              <w:spacing w:line="263" w:lineRule="exact"/>
              <w:ind w:left="35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100ED">
        <w:trPr>
          <w:trHeight w:val="830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5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ind w:left="582" w:right="576" w:firstLine="140"/>
              <w:jc w:val="left"/>
              <w:rPr>
                <w:sz w:val="24"/>
              </w:rPr>
            </w:pPr>
            <w:r>
              <w:rPr>
                <w:sz w:val="24"/>
              </w:rPr>
              <w:t>Буклет: «Как вести себя при обнаружении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</w:p>
          <w:p w:rsidR="008100ED" w:rsidRDefault="00EE5C2F">
            <w:pPr>
              <w:pStyle w:val="TableParagraph"/>
              <w:spacing w:line="263" w:lineRule="exact"/>
              <w:ind w:left="16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предмета»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1" w:lineRule="exact"/>
              <w:ind w:left="0" w:right="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100ED">
        <w:trPr>
          <w:trHeight w:val="1101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2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67" w:lineRule="exact"/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Консультация.</w:t>
            </w:r>
          </w:p>
          <w:p w:rsidR="008100ED" w:rsidRDefault="00EE5C2F">
            <w:pPr>
              <w:pStyle w:val="TableParagraph"/>
              <w:spacing w:line="27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обеспечение антитеррористической безопасности в ДОУ»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7" w:lineRule="exact"/>
              <w:ind w:right="3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100ED">
        <w:trPr>
          <w:trHeight w:val="553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316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71" w:lineRule="exact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  <w:r>
              <w:rPr>
                <w:spacing w:val="-2"/>
                <w:sz w:val="24"/>
              </w:rPr>
              <w:t xml:space="preserve"> «Правила</w:t>
            </w:r>
          </w:p>
          <w:p w:rsidR="008100ED" w:rsidRDefault="00EE5C2F">
            <w:pPr>
              <w:pStyle w:val="TableParagraph"/>
              <w:spacing w:line="263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заложники»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71" w:lineRule="exact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100ED">
        <w:trPr>
          <w:trHeight w:val="318"/>
        </w:trPr>
        <w:tc>
          <w:tcPr>
            <w:tcW w:w="901" w:type="dxa"/>
          </w:tcPr>
          <w:p w:rsidR="008100ED" w:rsidRDefault="00EE5C2F">
            <w:pPr>
              <w:pStyle w:val="TableParagraph"/>
              <w:spacing w:line="299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350" w:type="dxa"/>
          </w:tcPr>
          <w:p w:rsidR="008100ED" w:rsidRDefault="00EE5C2F">
            <w:pPr>
              <w:pStyle w:val="TableParagraph"/>
              <w:spacing w:line="26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Памятка: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бесценна»</w:t>
            </w:r>
          </w:p>
        </w:tc>
        <w:tc>
          <w:tcPr>
            <w:tcW w:w="2577" w:type="dxa"/>
          </w:tcPr>
          <w:p w:rsidR="008100ED" w:rsidRDefault="00EE5C2F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97" w:type="dxa"/>
          </w:tcPr>
          <w:p w:rsidR="008100ED" w:rsidRDefault="00EE5C2F">
            <w:pPr>
              <w:pStyle w:val="TableParagraph"/>
              <w:spacing w:line="268" w:lineRule="exact"/>
              <w:ind w:right="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E5C2F" w:rsidRDefault="00EE5C2F"/>
    <w:sectPr w:rsidR="00EE5C2F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41C"/>
    <w:multiLevelType w:val="hybridMultilevel"/>
    <w:tmpl w:val="92DC9EEC"/>
    <w:lvl w:ilvl="0" w:tplc="33A0DBEE">
      <w:start w:val="1"/>
      <w:numFmt w:val="decimal"/>
      <w:lvlText w:val="%1."/>
      <w:lvlJc w:val="left"/>
      <w:pPr>
        <w:ind w:left="73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B2A9B4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2" w:tplc="D0AE2978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4F980FE6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4" w:tplc="5D2CD470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5" w:tplc="5CC67244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6" w:tplc="201AE4CA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7" w:tplc="DC10FE86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8" w:tplc="E7DCA66E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</w:abstractNum>
  <w:abstractNum w:abstractNumId="1">
    <w:nsid w:val="193411F9"/>
    <w:multiLevelType w:val="hybridMultilevel"/>
    <w:tmpl w:val="403CBB04"/>
    <w:lvl w:ilvl="0" w:tplc="0D1EB992">
      <w:start w:val="1"/>
      <w:numFmt w:val="decimal"/>
      <w:lvlText w:val="%1."/>
      <w:lvlJc w:val="left"/>
      <w:pPr>
        <w:ind w:left="8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2ADF72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2" w:tplc="98CC653A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3" w:tplc="EACE9452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4" w:tplc="BBEE28DA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5" w:tplc="B11C2630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6" w:tplc="6D108F52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7" w:tplc="A7145ACE">
      <w:numFmt w:val="bullet"/>
      <w:lvlText w:val="•"/>
      <w:lvlJc w:val="left"/>
      <w:pPr>
        <w:ind w:left="3296" w:hanging="240"/>
      </w:pPr>
      <w:rPr>
        <w:rFonts w:hint="default"/>
        <w:lang w:val="ru-RU" w:eastAsia="en-US" w:bidi="ar-SA"/>
      </w:rPr>
    </w:lvl>
    <w:lvl w:ilvl="8" w:tplc="FD62523A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</w:abstractNum>
  <w:abstractNum w:abstractNumId="2">
    <w:nsid w:val="23E004A9"/>
    <w:multiLevelType w:val="hybridMultilevel"/>
    <w:tmpl w:val="D46CAC18"/>
    <w:lvl w:ilvl="0" w:tplc="B108F408">
      <w:start w:val="1"/>
      <w:numFmt w:val="decimal"/>
      <w:lvlText w:val="%1."/>
      <w:lvlJc w:val="left"/>
      <w:pPr>
        <w:ind w:left="179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08A00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2" w:tplc="9968AFE8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3" w:tplc="F61E64A2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4" w:tplc="1A76A652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5" w:tplc="3C3298F8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6" w:tplc="E350064A">
      <w:numFmt w:val="bullet"/>
      <w:lvlText w:val="•"/>
      <w:lvlJc w:val="left"/>
      <w:pPr>
        <w:ind w:left="3324" w:hanging="240"/>
      </w:pPr>
      <w:rPr>
        <w:rFonts w:hint="default"/>
        <w:lang w:val="ru-RU" w:eastAsia="en-US" w:bidi="ar-SA"/>
      </w:rPr>
    </w:lvl>
    <w:lvl w:ilvl="7" w:tplc="824E77A8">
      <w:numFmt w:val="bullet"/>
      <w:lvlText w:val="•"/>
      <w:lvlJc w:val="left"/>
      <w:pPr>
        <w:ind w:left="3578" w:hanging="240"/>
      </w:pPr>
      <w:rPr>
        <w:rFonts w:hint="default"/>
        <w:lang w:val="ru-RU" w:eastAsia="en-US" w:bidi="ar-SA"/>
      </w:rPr>
    </w:lvl>
    <w:lvl w:ilvl="8" w:tplc="E2A69230">
      <w:numFmt w:val="bullet"/>
      <w:lvlText w:val="•"/>
      <w:lvlJc w:val="left"/>
      <w:pPr>
        <w:ind w:left="3832" w:hanging="240"/>
      </w:pPr>
      <w:rPr>
        <w:rFonts w:hint="default"/>
        <w:lang w:val="ru-RU" w:eastAsia="en-US" w:bidi="ar-SA"/>
      </w:rPr>
    </w:lvl>
  </w:abstractNum>
  <w:abstractNum w:abstractNumId="3">
    <w:nsid w:val="2EA073C9"/>
    <w:multiLevelType w:val="hybridMultilevel"/>
    <w:tmpl w:val="5360D9E8"/>
    <w:lvl w:ilvl="0" w:tplc="56149A0E">
      <w:start w:val="1"/>
      <w:numFmt w:val="decimal"/>
      <w:lvlText w:val="%1."/>
      <w:lvlJc w:val="left"/>
      <w:pPr>
        <w:ind w:left="12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96C908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D18A1074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3" w:tplc="85CE9B26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4" w:tplc="A05A0B50"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5" w:tplc="5546DF2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6" w:tplc="CC28B57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31CCAA0E">
      <w:numFmt w:val="bullet"/>
      <w:lvlText w:val="•"/>
      <w:lvlJc w:val="left"/>
      <w:pPr>
        <w:ind w:left="3404" w:hanging="240"/>
      </w:pPr>
      <w:rPr>
        <w:rFonts w:hint="default"/>
        <w:lang w:val="ru-RU" w:eastAsia="en-US" w:bidi="ar-SA"/>
      </w:rPr>
    </w:lvl>
    <w:lvl w:ilvl="8" w:tplc="7CF2F7CC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</w:abstractNum>
  <w:abstractNum w:abstractNumId="4">
    <w:nsid w:val="2F87178B"/>
    <w:multiLevelType w:val="hybridMultilevel"/>
    <w:tmpl w:val="D9D2008C"/>
    <w:lvl w:ilvl="0" w:tplc="67EE9CA4">
      <w:start w:val="1"/>
      <w:numFmt w:val="decimal"/>
      <w:lvlText w:val="%1."/>
      <w:lvlJc w:val="left"/>
      <w:pPr>
        <w:ind w:left="7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4C93C8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2" w:tplc="0A98E3AE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253272B2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4" w:tplc="B3DA1E54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5" w:tplc="C6E035DC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6" w:tplc="8968DCB2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7" w:tplc="22DCBAD8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8" w:tplc="983A688C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</w:abstractNum>
  <w:abstractNum w:abstractNumId="5">
    <w:nsid w:val="3FF25C9C"/>
    <w:multiLevelType w:val="hybridMultilevel"/>
    <w:tmpl w:val="122EAC4A"/>
    <w:lvl w:ilvl="0" w:tplc="45148342">
      <w:start w:val="1"/>
      <w:numFmt w:val="decimal"/>
      <w:lvlText w:val="%1."/>
      <w:lvlJc w:val="left"/>
      <w:pPr>
        <w:ind w:left="950" w:hanging="2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44A94">
      <w:numFmt w:val="bullet"/>
      <w:lvlText w:val="•"/>
      <w:lvlJc w:val="left"/>
      <w:pPr>
        <w:ind w:left="1298" w:hanging="244"/>
      </w:pPr>
      <w:rPr>
        <w:rFonts w:hint="default"/>
        <w:lang w:val="ru-RU" w:eastAsia="en-US" w:bidi="ar-SA"/>
      </w:rPr>
    </w:lvl>
    <w:lvl w:ilvl="2" w:tplc="8AA0B006">
      <w:numFmt w:val="bullet"/>
      <w:lvlText w:val="•"/>
      <w:lvlJc w:val="left"/>
      <w:pPr>
        <w:ind w:left="1636" w:hanging="244"/>
      </w:pPr>
      <w:rPr>
        <w:rFonts w:hint="default"/>
        <w:lang w:val="ru-RU" w:eastAsia="en-US" w:bidi="ar-SA"/>
      </w:rPr>
    </w:lvl>
    <w:lvl w:ilvl="3" w:tplc="4734E7CE">
      <w:numFmt w:val="bullet"/>
      <w:lvlText w:val="•"/>
      <w:lvlJc w:val="left"/>
      <w:pPr>
        <w:ind w:left="1974" w:hanging="244"/>
      </w:pPr>
      <w:rPr>
        <w:rFonts w:hint="default"/>
        <w:lang w:val="ru-RU" w:eastAsia="en-US" w:bidi="ar-SA"/>
      </w:rPr>
    </w:lvl>
    <w:lvl w:ilvl="4" w:tplc="4EFEBC4C">
      <w:numFmt w:val="bullet"/>
      <w:lvlText w:val="•"/>
      <w:lvlJc w:val="left"/>
      <w:pPr>
        <w:ind w:left="2312" w:hanging="244"/>
      </w:pPr>
      <w:rPr>
        <w:rFonts w:hint="default"/>
        <w:lang w:val="ru-RU" w:eastAsia="en-US" w:bidi="ar-SA"/>
      </w:rPr>
    </w:lvl>
    <w:lvl w:ilvl="5" w:tplc="22F6990C">
      <w:numFmt w:val="bullet"/>
      <w:lvlText w:val="•"/>
      <w:lvlJc w:val="left"/>
      <w:pPr>
        <w:ind w:left="2650" w:hanging="244"/>
      </w:pPr>
      <w:rPr>
        <w:rFonts w:hint="default"/>
        <w:lang w:val="ru-RU" w:eastAsia="en-US" w:bidi="ar-SA"/>
      </w:rPr>
    </w:lvl>
    <w:lvl w:ilvl="6" w:tplc="F3D6FCC4">
      <w:numFmt w:val="bullet"/>
      <w:lvlText w:val="•"/>
      <w:lvlJc w:val="left"/>
      <w:pPr>
        <w:ind w:left="2988" w:hanging="244"/>
      </w:pPr>
      <w:rPr>
        <w:rFonts w:hint="default"/>
        <w:lang w:val="ru-RU" w:eastAsia="en-US" w:bidi="ar-SA"/>
      </w:rPr>
    </w:lvl>
    <w:lvl w:ilvl="7" w:tplc="756AF6F6">
      <w:numFmt w:val="bullet"/>
      <w:lvlText w:val="•"/>
      <w:lvlJc w:val="left"/>
      <w:pPr>
        <w:ind w:left="3326" w:hanging="244"/>
      </w:pPr>
      <w:rPr>
        <w:rFonts w:hint="default"/>
        <w:lang w:val="ru-RU" w:eastAsia="en-US" w:bidi="ar-SA"/>
      </w:rPr>
    </w:lvl>
    <w:lvl w:ilvl="8" w:tplc="CD56D5B6">
      <w:numFmt w:val="bullet"/>
      <w:lvlText w:val="•"/>
      <w:lvlJc w:val="left"/>
      <w:pPr>
        <w:ind w:left="3664" w:hanging="244"/>
      </w:pPr>
      <w:rPr>
        <w:rFonts w:hint="default"/>
        <w:lang w:val="ru-RU" w:eastAsia="en-US" w:bidi="ar-SA"/>
      </w:rPr>
    </w:lvl>
  </w:abstractNum>
  <w:abstractNum w:abstractNumId="6">
    <w:nsid w:val="46C94476"/>
    <w:multiLevelType w:val="hybridMultilevel"/>
    <w:tmpl w:val="57F4B88C"/>
    <w:lvl w:ilvl="0" w:tplc="8B524D3E">
      <w:start w:val="2"/>
      <w:numFmt w:val="decimal"/>
      <w:lvlText w:val="%1."/>
      <w:lvlJc w:val="left"/>
      <w:pPr>
        <w:ind w:left="422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E14BD14">
      <w:numFmt w:val="bullet"/>
      <w:lvlText w:val="•"/>
      <w:lvlJc w:val="left"/>
      <w:pPr>
        <w:ind w:left="812" w:hanging="182"/>
      </w:pPr>
      <w:rPr>
        <w:rFonts w:hint="default"/>
        <w:lang w:val="ru-RU" w:eastAsia="en-US" w:bidi="ar-SA"/>
      </w:rPr>
    </w:lvl>
    <w:lvl w:ilvl="2" w:tplc="40186260">
      <w:numFmt w:val="bullet"/>
      <w:lvlText w:val="•"/>
      <w:lvlJc w:val="left"/>
      <w:pPr>
        <w:ind w:left="1204" w:hanging="182"/>
      </w:pPr>
      <w:rPr>
        <w:rFonts w:hint="default"/>
        <w:lang w:val="ru-RU" w:eastAsia="en-US" w:bidi="ar-SA"/>
      </w:rPr>
    </w:lvl>
    <w:lvl w:ilvl="3" w:tplc="6D1C4718">
      <w:numFmt w:val="bullet"/>
      <w:lvlText w:val="•"/>
      <w:lvlJc w:val="left"/>
      <w:pPr>
        <w:ind w:left="1596" w:hanging="182"/>
      </w:pPr>
      <w:rPr>
        <w:rFonts w:hint="default"/>
        <w:lang w:val="ru-RU" w:eastAsia="en-US" w:bidi="ar-SA"/>
      </w:rPr>
    </w:lvl>
    <w:lvl w:ilvl="4" w:tplc="F2E25F2E">
      <w:numFmt w:val="bullet"/>
      <w:lvlText w:val="•"/>
      <w:lvlJc w:val="left"/>
      <w:pPr>
        <w:ind w:left="1988" w:hanging="182"/>
      </w:pPr>
      <w:rPr>
        <w:rFonts w:hint="default"/>
        <w:lang w:val="ru-RU" w:eastAsia="en-US" w:bidi="ar-SA"/>
      </w:rPr>
    </w:lvl>
    <w:lvl w:ilvl="5" w:tplc="F104D648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6" w:tplc="3334A4BA">
      <w:numFmt w:val="bullet"/>
      <w:lvlText w:val="•"/>
      <w:lvlJc w:val="left"/>
      <w:pPr>
        <w:ind w:left="2772" w:hanging="182"/>
      </w:pPr>
      <w:rPr>
        <w:rFonts w:hint="default"/>
        <w:lang w:val="ru-RU" w:eastAsia="en-US" w:bidi="ar-SA"/>
      </w:rPr>
    </w:lvl>
    <w:lvl w:ilvl="7" w:tplc="20081B62">
      <w:numFmt w:val="bullet"/>
      <w:lvlText w:val="•"/>
      <w:lvlJc w:val="left"/>
      <w:pPr>
        <w:ind w:left="3164" w:hanging="182"/>
      </w:pPr>
      <w:rPr>
        <w:rFonts w:hint="default"/>
        <w:lang w:val="ru-RU" w:eastAsia="en-US" w:bidi="ar-SA"/>
      </w:rPr>
    </w:lvl>
    <w:lvl w:ilvl="8" w:tplc="DAB4D206">
      <w:numFmt w:val="bullet"/>
      <w:lvlText w:val="•"/>
      <w:lvlJc w:val="left"/>
      <w:pPr>
        <w:ind w:left="3556" w:hanging="182"/>
      </w:pPr>
      <w:rPr>
        <w:rFonts w:hint="default"/>
        <w:lang w:val="ru-RU" w:eastAsia="en-US" w:bidi="ar-SA"/>
      </w:rPr>
    </w:lvl>
  </w:abstractNum>
  <w:abstractNum w:abstractNumId="7">
    <w:nsid w:val="49586BE5"/>
    <w:multiLevelType w:val="hybridMultilevel"/>
    <w:tmpl w:val="0192876A"/>
    <w:lvl w:ilvl="0" w:tplc="8A22ABFC">
      <w:start w:val="1"/>
      <w:numFmt w:val="decimal"/>
      <w:lvlText w:val="%1."/>
      <w:lvlJc w:val="left"/>
      <w:pPr>
        <w:ind w:left="158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3CE0AE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2" w:tplc="FE44011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3" w:tplc="24AC4A3E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4" w:tplc="BDAE5CDE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5" w:tplc="2458B88C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6" w:tplc="6F66FA5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7" w:tplc="8B2A4B0E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8" w:tplc="BDDAC79E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</w:abstractNum>
  <w:abstractNum w:abstractNumId="8">
    <w:nsid w:val="699137D1"/>
    <w:multiLevelType w:val="hybridMultilevel"/>
    <w:tmpl w:val="19CE6260"/>
    <w:lvl w:ilvl="0" w:tplc="9398C23A">
      <w:start w:val="1"/>
      <w:numFmt w:val="decimal"/>
      <w:lvlText w:val="%1."/>
      <w:lvlJc w:val="left"/>
      <w:pPr>
        <w:ind w:left="52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8EF8C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2" w:tplc="8A9023D2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3" w:tplc="743A5970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4" w:tplc="B8704FD0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5" w:tplc="4F8E7550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6" w:tplc="0BBA27DE">
      <w:numFmt w:val="bullet"/>
      <w:lvlText w:val="•"/>
      <w:lvlJc w:val="left"/>
      <w:pPr>
        <w:ind w:left="2812" w:hanging="240"/>
      </w:pPr>
      <w:rPr>
        <w:rFonts w:hint="default"/>
        <w:lang w:val="ru-RU" w:eastAsia="en-US" w:bidi="ar-SA"/>
      </w:rPr>
    </w:lvl>
    <w:lvl w:ilvl="7" w:tplc="D3D06CDC">
      <w:numFmt w:val="bullet"/>
      <w:lvlText w:val="•"/>
      <w:lvlJc w:val="left"/>
      <w:pPr>
        <w:ind w:left="3194" w:hanging="240"/>
      </w:pPr>
      <w:rPr>
        <w:rFonts w:hint="default"/>
        <w:lang w:val="ru-RU" w:eastAsia="en-US" w:bidi="ar-SA"/>
      </w:rPr>
    </w:lvl>
    <w:lvl w:ilvl="8" w:tplc="B7EC6C78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</w:abstractNum>
  <w:abstractNum w:abstractNumId="9">
    <w:nsid w:val="6AFC2582"/>
    <w:multiLevelType w:val="hybridMultilevel"/>
    <w:tmpl w:val="28D85ED2"/>
    <w:lvl w:ilvl="0" w:tplc="2C7AB904">
      <w:start w:val="1"/>
      <w:numFmt w:val="decimal"/>
      <w:lvlText w:val="%1."/>
      <w:lvlJc w:val="left"/>
      <w:pPr>
        <w:ind w:left="2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2693A">
      <w:numFmt w:val="bullet"/>
      <w:lvlText w:val="•"/>
      <w:lvlJc w:val="left"/>
      <w:pPr>
        <w:ind w:left="668" w:hanging="240"/>
      </w:pPr>
      <w:rPr>
        <w:rFonts w:hint="default"/>
        <w:lang w:val="ru-RU" w:eastAsia="en-US" w:bidi="ar-SA"/>
      </w:rPr>
    </w:lvl>
    <w:lvl w:ilvl="2" w:tplc="52C4941E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3" w:tplc="A5948EEA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4" w:tplc="18C6D398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5" w:tplc="2242C26C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6" w:tplc="4384B15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7" w:tplc="67409864">
      <w:numFmt w:val="bullet"/>
      <w:lvlText w:val="•"/>
      <w:lvlJc w:val="left"/>
      <w:pPr>
        <w:ind w:left="3116" w:hanging="240"/>
      </w:pPr>
      <w:rPr>
        <w:rFonts w:hint="default"/>
        <w:lang w:val="ru-RU" w:eastAsia="en-US" w:bidi="ar-SA"/>
      </w:rPr>
    </w:lvl>
    <w:lvl w:ilvl="8" w:tplc="A984BBE8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</w:abstractNum>
  <w:abstractNum w:abstractNumId="10">
    <w:nsid w:val="74ED797E"/>
    <w:multiLevelType w:val="hybridMultilevel"/>
    <w:tmpl w:val="3E3A9F56"/>
    <w:lvl w:ilvl="0" w:tplc="3FB08D24">
      <w:start w:val="1"/>
      <w:numFmt w:val="decimal"/>
      <w:lvlText w:val="%1."/>
      <w:lvlJc w:val="left"/>
      <w:pPr>
        <w:ind w:left="87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CAF1E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BD82956C">
      <w:numFmt w:val="bullet"/>
      <w:lvlText w:val="•"/>
      <w:lvlJc w:val="left"/>
      <w:pPr>
        <w:ind w:left="1572" w:hanging="240"/>
      </w:pPr>
      <w:rPr>
        <w:rFonts w:hint="default"/>
        <w:lang w:val="ru-RU" w:eastAsia="en-US" w:bidi="ar-SA"/>
      </w:rPr>
    </w:lvl>
    <w:lvl w:ilvl="3" w:tplc="E3609D3A">
      <w:numFmt w:val="bullet"/>
      <w:lvlText w:val="•"/>
      <w:lvlJc w:val="left"/>
      <w:pPr>
        <w:ind w:left="1918" w:hanging="240"/>
      </w:pPr>
      <w:rPr>
        <w:rFonts w:hint="default"/>
        <w:lang w:val="ru-RU" w:eastAsia="en-US" w:bidi="ar-SA"/>
      </w:rPr>
    </w:lvl>
    <w:lvl w:ilvl="4" w:tplc="37AE6B6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5" w:tplc="AD982742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6" w:tplc="94921F46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7" w:tplc="22DCA1C2">
      <w:numFmt w:val="bullet"/>
      <w:lvlText w:val="•"/>
      <w:lvlJc w:val="left"/>
      <w:pPr>
        <w:ind w:left="3302" w:hanging="240"/>
      </w:pPr>
      <w:rPr>
        <w:rFonts w:hint="default"/>
        <w:lang w:val="ru-RU" w:eastAsia="en-US" w:bidi="ar-SA"/>
      </w:rPr>
    </w:lvl>
    <w:lvl w:ilvl="8" w:tplc="11426272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00ED"/>
    <w:rsid w:val="00537620"/>
    <w:rsid w:val="008100ED"/>
    <w:rsid w:val="00E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32"/>
      <w:outlineLvl w:val="0"/>
    </w:pPr>
    <w:rPr>
      <w:rFonts w:ascii="Arial" w:eastAsia="Arial" w:hAnsi="Arial" w:cs="Arial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32"/>
      <w:outlineLvl w:val="0"/>
    </w:pPr>
    <w:rPr>
      <w:rFonts w:ascii="Arial" w:eastAsia="Arial" w:hAnsi="Arial" w:cs="Arial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2025-09-11T12:51:00Z</dcterms:created>
  <dcterms:modified xsi:type="dcterms:W3CDTF">2025-09-11T12:53:00Z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Office Word 2007</vt:lpwstr>
  </property>
</Properties>
</file>